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Designs Audio - wszystko co musisz wiedzieć o tej marce</w:t>
      </w:r>
    </w:p>
    <w:p>
      <w:pPr>
        <w:spacing w:before="0" w:after="500" w:line="264" w:lineRule="auto"/>
      </w:pPr>
      <w:r>
        <w:rPr>
          <w:rFonts w:ascii="calibri" w:hAnsi="calibri" w:eastAsia="calibri" w:cs="calibri"/>
          <w:sz w:val="36"/>
          <w:szCs w:val="36"/>
          <w:b/>
        </w:rPr>
        <w:t xml:space="preserve">Firma &lt;strong&gt;Digital Designs Audio&lt;/strong&gt; to amerykański producent sprzętu elektronicznego służącego do odtwarzania muzyki - głównie w samochodzie. W ofercie tej marki znaleźć można wysokiej jakości głośniki, wzmacniacze, zestawy odseparowane i wiele innych produktów. Sprawdź co jeszcze warto wiedzieć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niezawodnego sprzętu Car Audio do swojego samochodu to produkty od firmy </w:t>
      </w:r>
      <w:r>
        <w:rPr>
          <w:rFonts w:ascii="calibri" w:hAnsi="calibri" w:eastAsia="calibri" w:cs="calibri"/>
          <w:sz w:val="24"/>
          <w:szCs w:val="24"/>
          <w:i/>
          <w:iCs/>
        </w:rPr>
        <w:t xml:space="preserve">Digital Designs Audio</w:t>
      </w:r>
      <w:r>
        <w:rPr>
          <w:rFonts w:ascii="calibri" w:hAnsi="calibri" w:eastAsia="calibri" w:cs="calibri"/>
          <w:sz w:val="24"/>
          <w:szCs w:val="24"/>
        </w:rPr>
        <w:t xml:space="preserve"> z pewnością trafią w Twój gust. Poza stylowym wyglądem cechują się one doskonałymi parametrami, które sprawiają że jest to sprzęt z górnej półki.</w:t>
      </w:r>
    </w:p>
    <w:p>
      <w:pPr>
        <w:spacing w:before="0" w:after="500" w:line="264" w:lineRule="auto"/>
      </w:pPr>
      <w:r>
        <w:rPr>
          <w:rFonts w:ascii="calibri" w:hAnsi="calibri" w:eastAsia="calibri" w:cs="calibri"/>
          <w:sz w:val="36"/>
          <w:szCs w:val="36"/>
          <w:b/>
        </w:rPr>
        <w:t xml:space="preserve">Produkty cechujące się wysoką jakością</w:t>
      </w:r>
    </w:p>
    <w:p>
      <w:pPr>
        <w:spacing w:before="0" w:after="300"/>
      </w:pPr>
      <w:r>
        <w:rPr>
          <w:rFonts w:ascii="calibri" w:hAnsi="calibri" w:eastAsia="calibri" w:cs="calibri"/>
          <w:sz w:val="24"/>
          <w:szCs w:val="24"/>
        </w:rPr>
        <w:t xml:space="preserve">Produkty od Digital Designs cechują się solidną konstrukcją oraz użyciem innowacyjnych rozwiązań. Jeśli zależy Ci na trwałym sprzęcie, który dostarczy Ci nieskazitelnie czysty dźwięk to będzie on dla Ciebie idealny. W ofercie tej marki znaleźć można między innymi wzmacniacze i profesjonalne zestawy odseparowane. </w:t>
      </w:r>
    </w:p>
    <w:p>
      <w:pPr>
        <w:spacing w:before="0" w:after="500" w:line="264" w:lineRule="auto"/>
      </w:pPr>
      <w:r>
        <w:rPr>
          <w:rFonts w:ascii="calibri" w:hAnsi="calibri" w:eastAsia="calibri" w:cs="calibri"/>
          <w:sz w:val="36"/>
          <w:szCs w:val="36"/>
          <w:b/>
        </w:rPr>
        <w:t xml:space="preserve">Historia marki Digital Designs Audio</w:t>
      </w:r>
    </w:p>
    <w:p>
      <w:pPr>
        <w:spacing w:before="0" w:after="300"/>
      </w:pPr>
      <w:hyperlink r:id="rId7" w:history="1">
        <w:r>
          <w:rPr>
            <w:rFonts w:ascii="calibri" w:hAnsi="calibri" w:eastAsia="calibri" w:cs="calibri"/>
            <w:color w:val="0000FF"/>
            <w:sz w:val="24"/>
            <w:szCs w:val="24"/>
            <w:u w:val="single"/>
          </w:rPr>
          <w:t xml:space="preserve">Digital Designs Audio</w:t>
        </w:r>
      </w:hyperlink>
      <w:r>
        <w:rPr>
          <w:rFonts w:ascii="calibri" w:hAnsi="calibri" w:eastAsia="calibri" w:cs="calibri"/>
          <w:sz w:val="24"/>
          <w:szCs w:val="24"/>
        </w:rPr>
        <w:t xml:space="preserve"> to stworzona w 1986 roku w Ameryce firma specjalizująca się produkowaniem wysokiej klasy sprzętu audio. Ich wyroby są dystrybuowane na cały świat, gdzie są chętnie kupowane. Podstawowa zaleta urządzeń tej firmy to to, że są one wytwarzane z najlepszych materiałów. Sprawia to, że ich trwałość pozwala na bezawaryjne użytkowanie przez długie lata. Sprawdź i przekonaj się sam!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267_digital-d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2025-12-14T10:26:05+01:00</dcterms:created>
  <dcterms:modified xsi:type="dcterms:W3CDTF">2025-12-14T10:26:05+01:00</dcterms:modified>
</cp:coreProperties>
</file>

<file path=docProps/custom.xml><?xml version="1.0" encoding="utf-8"?>
<Properties xmlns="http://schemas.openxmlformats.org/officeDocument/2006/custom-properties" xmlns:vt="http://schemas.openxmlformats.org/officeDocument/2006/docPropsVTypes"/>
</file>